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163" w:rsidRDefault="00684163" w:rsidP="00DB3041">
      <w:pPr>
        <w:jc w:val="both"/>
        <w:rPr>
          <w:rFonts w:ascii="Sylfaen" w:hAnsi="Sylfaen"/>
          <w:lang w:val="ka-GE"/>
        </w:rPr>
      </w:pPr>
      <w:r w:rsidRPr="00684163">
        <w:rPr>
          <w:rFonts w:ascii="Sylfaen" w:hAnsi="Sylfaen"/>
          <w:b/>
          <w:lang w:val="ka-GE"/>
        </w:rPr>
        <w:t xml:space="preserve">თბილისის საქალაქო სასამართლოს ადმინისტრაციულ საქმეთა კოლეგიის 2021 წლის 09 მარტის დროებითი განჩინება </w:t>
      </w:r>
      <w:r>
        <w:rPr>
          <w:rFonts w:ascii="Sylfaen" w:hAnsi="Sylfaen"/>
          <w:b/>
          <w:lang w:val="ka-GE"/>
        </w:rPr>
        <w:t xml:space="preserve"> - </w:t>
      </w:r>
      <w:r w:rsidRPr="00684163">
        <w:rPr>
          <w:rFonts w:ascii="Sylfaen" w:hAnsi="Sylfaen"/>
          <w:b/>
          <w:lang w:val="ka-GE"/>
        </w:rPr>
        <w:t>,,ქმედების განხორციელების შესახებ</w:t>
      </w:r>
    </w:p>
    <w:p w:rsidR="00684163" w:rsidRDefault="00684163" w:rsidP="00DB3041">
      <w:pPr>
        <w:jc w:val="both"/>
        <w:rPr>
          <w:rFonts w:ascii="Sylfaen" w:hAnsi="Sylfaen"/>
          <w:lang w:val="ka-GE"/>
        </w:rPr>
      </w:pPr>
    </w:p>
    <w:p w:rsidR="00684163" w:rsidRDefault="00684163" w:rsidP="00DB3041">
      <w:pPr>
        <w:jc w:val="both"/>
        <w:rPr>
          <w:rFonts w:ascii="Sylfaen" w:hAnsi="Sylfaen"/>
          <w:lang w:val="ka-GE"/>
        </w:rPr>
      </w:pPr>
      <w:r w:rsidRPr="004C700C">
        <w:rPr>
          <w:rFonts w:ascii="Sylfaen" w:hAnsi="Sylfaen"/>
          <w:b/>
          <w:lang w:val="ka-GE"/>
        </w:rPr>
        <w:t>განმცხადებელი</w:t>
      </w:r>
      <w:r>
        <w:rPr>
          <w:rFonts w:ascii="Sylfaen" w:hAnsi="Sylfaen"/>
          <w:lang w:val="ka-GE"/>
        </w:rPr>
        <w:t xml:space="preserve"> - ა(ა)იპ - ,,პარტნიორობა ადამიანის უფლებებისთვის“</w:t>
      </w:r>
    </w:p>
    <w:p w:rsidR="00684163" w:rsidRPr="00684163" w:rsidRDefault="00684163" w:rsidP="00DB3041">
      <w:pPr>
        <w:jc w:val="both"/>
        <w:rPr>
          <w:rFonts w:ascii="Sylfaen" w:hAnsi="Sylfaen"/>
          <w:lang w:val="ka-GE"/>
        </w:rPr>
      </w:pPr>
      <w:r w:rsidRPr="004C700C">
        <w:rPr>
          <w:rFonts w:ascii="Sylfaen" w:hAnsi="Sylfaen"/>
          <w:b/>
          <w:lang w:val="ka-GE"/>
        </w:rPr>
        <w:t xml:space="preserve">მოთხოვნა </w:t>
      </w:r>
      <w:r>
        <w:rPr>
          <w:rFonts w:ascii="Sylfaen" w:hAnsi="Sylfaen"/>
          <w:lang w:val="ka-GE"/>
        </w:rPr>
        <w:t>- დროებითი განჩინების გამოცემა. (</w:t>
      </w:r>
      <w:r w:rsidR="004C700C">
        <w:rPr>
          <w:rFonts w:ascii="Sylfaen" w:hAnsi="Sylfaen"/>
          <w:lang w:val="ka-GE"/>
        </w:rPr>
        <w:t xml:space="preserve">ქმედების დავალდებულება, კერძოდ: სპეციალური მექანიზმის/პროგრამის/სერვისის შექმნა </w:t>
      </w:r>
      <w:r>
        <w:rPr>
          <w:rFonts w:ascii="Sylfaen" w:hAnsi="Sylfaen"/>
          <w:lang w:val="ka-GE"/>
        </w:rPr>
        <w:t xml:space="preserve">ქცევითი გამოწვევების და/ან კომუნიკაციის სირთულის მქონე </w:t>
      </w:r>
      <w:proofErr w:type="spellStart"/>
      <w:r>
        <w:rPr>
          <w:rFonts w:ascii="Sylfaen" w:hAnsi="Sylfaen"/>
          <w:lang w:val="ka-GE"/>
        </w:rPr>
        <w:t>შშმ</w:t>
      </w:r>
      <w:proofErr w:type="spellEnd"/>
      <w:r>
        <w:rPr>
          <w:rFonts w:ascii="Sylfaen" w:hAnsi="Sylfaen"/>
          <w:lang w:val="ka-GE"/>
        </w:rPr>
        <w:t xml:space="preserve"> პირებისათვის ზოგადი ანესთეზიის </w:t>
      </w:r>
      <w:proofErr w:type="spellStart"/>
      <w:r>
        <w:rPr>
          <w:rFonts w:ascii="Sylfaen" w:hAnsi="Sylfaen"/>
          <w:lang w:val="ka-GE"/>
        </w:rPr>
        <w:t>ე.წ</w:t>
      </w:r>
      <w:proofErr w:type="spellEnd"/>
      <w:r>
        <w:rPr>
          <w:rFonts w:ascii="Sylfaen" w:hAnsi="Sylfaen"/>
          <w:lang w:val="ka-GE"/>
        </w:rPr>
        <w:t xml:space="preserve">. </w:t>
      </w:r>
      <w:r w:rsidR="004C700C">
        <w:rPr>
          <w:rFonts w:ascii="Sylfaen" w:hAnsi="Sylfaen"/>
          <w:lang w:val="ka-GE"/>
        </w:rPr>
        <w:t>ნარკოზით</w:t>
      </w:r>
      <w:r>
        <w:rPr>
          <w:rFonts w:ascii="Sylfaen" w:hAnsi="Sylfaen"/>
          <w:lang w:val="ka-GE"/>
        </w:rPr>
        <w:t xml:space="preserve"> სტომატოლოგიური მომსახურების</w:t>
      </w:r>
      <w:r w:rsidR="004C700C">
        <w:rPr>
          <w:rFonts w:ascii="Sylfaen" w:hAnsi="Sylfaen"/>
          <w:lang w:val="ka-GE"/>
        </w:rPr>
        <w:t xml:space="preserve"> შეუფერხებელი მიღებისათვის).</w:t>
      </w:r>
    </w:p>
    <w:p w:rsidR="00684163" w:rsidRDefault="00684163" w:rsidP="00DB3041">
      <w:pPr>
        <w:jc w:val="both"/>
        <w:rPr>
          <w:rFonts w:ascii="Sylfaen" w:hAnsi="Sylfaen"/>
          <w:lang w:val="ka-GE"/>
        </w:rPr>
      </w:pPr>
    </w:p>
    <w:p w:rsidR="007F3CF7" w:rsidRPr="00B0456F" w:rsidRDefault="00DB3041" w:rsidP="00DB3041">
      <w:pPr>
        <w:jc w:val="both"/>
        <w:rPr>
          <w:rFonts w:ascii="Sylfaen" w:hAnsi="Sylfaen"/>
          <w:lang w:val="ka-GE"/>
        </w:rPr>
      </w:pPr>
      <w:r w:rsidRPr="00B0456F">
        <w:rPr>
          <w:rFonts w:ascii="Sylfaen" w:hAnsi="Sylfaen"/>
          <w:lang w:val="ka-GE"/>
        </w:rPr>
        <w:t>გასაჩივრების თვალსაზრისით, საყურადღებოა, რომ წარმოდგენილი დროებითი განჩინება, სამართლებრივად, ექვემდებარება გასაჩივრებას, მისი ჩაბარებიდან 12 დღის ვადაში კერძო საჩივრის წარდგენის გზით. გასაჩივრების თაობაზე, კერძო საჩივრის შეტანის უფლება აქვს ამავე განჩინებით განსაზღვრულ მხარეს - საქართველოს მთავრობას, თუმცა განჩინების გასაჩივრების საკითხი უნდა გადაწყდეს მიზანშეწონილობის ჭრილში</w:t>
      </w:r>
      <w:r w:rsidR="00E33341" w:rsidRPr="00B0456F">
        <w:rPr>
          <w:rFonts w:ascii="Sylfaen" w:hAnsi="Sylfaen"/>
          <w:lang w:val="ka-GE"/>
        </w:rPr>
        <w:t xml:space="preserve">, რომლის </w:t>
      </w:r>
      <w:r w:rsidR="00C70F1C" w:rsidRPr="00B0456F">
        <w:rPr>
          <w:rFonts w:ascii="Sylfaen" w:hAnsi="Sylfaen"/>
          <w:lang w:val="ka-GE"/>
        </w:rPr>
        <w:t>ფარგლებში</w:t>
      </w:r>
      <w:r w:rsidR="00E33341" w:rsidRPr="00B0456F">
        <w:rPr>
          <w:rFonts w:ascii="Sylfaen" w:hAnsi="Sylfaen"/>
          <w:lang w:val="ka-GE"/>
        </w:rPr>
        <w:t xml:space="preserve">, </w:t>
      </w:r>
      <w:r w:rsidR="005A0A3A" w:rsidRPr="00B0456F">
        <w:rPr>
          <w:rFonts w:ascii="Sylfaen" w:hAnsi="Sylfaen"/>
          <w:lang w:val="ka-GE"/>
        </w:rPr>
        <w:t xml:space="preserve">ასევე, </w:t>
      </w:r>
      <w:r w:rsidR="00E33341" w:rsidRPr="00B0456F">
        <w:rPr>
          <w:rFonts w:ascii="Sylfaen" w:hAnsi="Sylfaen"/>
          <w:lang w:val="ka-GE"/>
        </w:rPr>
        <w:t xml:space="preserve">შეფასებულ და გათვალისწინებულ  უნდა იქნეს განჩინებით მოწესრიგებული საკითხის </w:t>
      </w:r>
      <w:proofErr w:type="spellStart"/>
      <w:r w:rsidR="00E33341" w:rsidRPr="00B0456F">
        <w:rPr>
          <w:rFonts w:ascii="Sylfaen" w:hAnsi="Sylfaen"/>
          <w:lang w:val="ka-GE"/>
        </w:rPr>
        <w:t>სენსიტიურობა</w:t>
      </w:r>
      <w:proofErr w:type="spellEnd"/>
      <w:r w:rsidR="00E33341" w:rsidRPr="00B0456F">
        <w:rPr>
          <w:rFonts w:ascii="Sylfaen" w:hAnsi="Sylfaen"/>
          <w:lang w:val="ka-GE"/>
        </w:rPr>
        <w:t xml:space="preserve"> და მისი გასაჩივრებით მოსალოდნელი რეზონანსი, მათ შორის - სამინისტროს რეპუტაციასთან მიმართებით. </w:t>
      </w:r>
      <w:r w:rsidR="006A7C09">
        <w:rPr>
          <w:rFonts w:ascii="Sylfaen" w:hAnsi="Sylfaen"/>
          <w:lang w:val="ka-GE"/>
        </w:rPr>
        <w:t>ამასთან</w:t>
      </w:r>
      <w:r w:rsidR="007F3CF7">
        <w:rPr>
          <w:rFonts w:ascii="Sylfaen" w:hAnsi="Sylfaen"/>
          <w:lang w:val="ka-GE"/>
        </w:rPr>
        <w:t xml:space="preserve"> </w:t>
      </w:r>
      <w:r w:rsidR="00B33AF1">
        <w:rPr>
          <w:rFonts w:ascii="Sylfaen" w:hAnsi="Sylfaen"/>
          <w:lang w:val="ka-GE"/>
        </w:rPr>
        <w:t>შევნიშნავთ, რომ დროებითი განჩინებით</w:t>
      </w:r>
      <w:r w:rsidR="007F3CF7">
        <w:rPr>
          <w:rFonts w:ascii="Sylfaen" w:hAnsi="Sylfaen"/>
          <w:lang w:val="ka-GE"/>
        </w:rPr>
        <w:t xml:space="preserve"> სასამართლოს მიერ </w:t>
      </w:r>
      <w:r w:rsidR="00B33AF1">
        <w:rPr>
          <w:rFonts w:ascii="Sylfaen" w:hAnsi="Sylfaen"/>
          <w:lang w:val="ka-GE"/>
        </w:rPr>
        <w:t xml:space="preserve"> არ არის რაიმე</w:t>
      </w:r>
      <w:r w:rsidR="007F3CF7">
        <w:rPr>
          <w:rFonts w:ascii="Sylfaen" w:hAnsi="Sylfaen"/>
          <w:lang w:val="ka-GE"/>
        </w:rPr>
        <w:t xml:space="preserve"> კონკრეტული</w:t>
      </w:r>
      <w:r w:rsidR="00B33AF1">
        <w:rPr>
          <w:rFonts w:ascii="Sylfaen" w:hAnsi="Sylfaen"/>
          <w:lang w:val="ka-GE"/>
        </w:rPr>
        <w:t xml:space="preserve"> ვადა </w:t>
      </w:r>
      <w:r w:rsidR="007F3CF7">
        <w:rPr>
          <w:rFonts w:ascii="Sylfaen" w:hAnsi="Sylfaen"/>
          <w:lang w:val="ka-GE"/>
        </w:rPr>
        <w:t>განსაზღვრული მთავრობისთვის, ზემოხსენებული მექანიზმის შემუშავებისთვის.</w:t>
      </w:r>
    </w:p>
    <w:p w:rsidR="00E33341" w:rsidRDefault="006A7C09" w:rsidP="00DB304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ამავდროულად</w:t>
      </w:r>
      <w:r w:rsidR="00C70F1C" w:rsidRPr="00B0456F">
        <w:rPr>
          <w:rFonts w:ascii="Sylfaen" w:hAnsi="Sylfaen"/>
          <w:lang w:val="ka-GE"/>
        </w:rPr>
        <w:t>,</w:t>
      </w:r>
      <w:r w:rsidR="007F3CF7">
        <w:rPr>
          <w:rFonts w:ascii="Sylfaen" w:hAnsi="Sylfaen"/>
          <w:lang w:val="ka-GE"/>
        </w:rPr>
        <w:t xml:space="preserve"> </w:t>
      </w:r>
      <w:r w:rsidR="00C70F1C" w:rsidRPr="00B0456F">
        <w:rPr>
          <w:rFonts w:ascii="Sylfaen" w:hAnsi="Sylfaen"/>
          <w:lang w:val="ka-GE"/>
        </w:rPr>
        <w:t xml:space="preserve"> შესაძლებელია, დროებითი განჩინება გასაჩივრდეს იმგვარად, რომ საჩივარში ხაზგასმით აღინიშნოს იმის თაობაზე, რომ საჩივრის წარდგენით არ ხდება - </w:t>
      </w:r>
      <w:proofErr w:type="spellStart"/>
      <w:r w:rsidR="00C70F1C" w:rsidRPr="00B0456F">
        <w:rPr>
          <w:rFonts w:ascii="Sylfaen" w:hAnsi="Sylfaen"/>
        </w:rPr>
        <w:t>შშმ</w:t>
      </w:r>
      <w:proofErr w:type="spellEnd"/>
      <w:r w:rsidR="00C70F1C" w:rsidRPr="00B0456F">
        <w:rPr>
          <w:rFonts w:ascii="Sylfaen" w:hAnsi="Sylfaen"/>
        </w:rPr>
        <w:t xml:space="preserve"> </w:t>
      </w:r>
      <w:proofErr w:type="spellStart"/>
      <w:r w:rsidR="00C70F1C" w:rsidRPr="00B0456F">
        <w:rPr>
          <w:rFonts w:ascii="Sylfaen" w:hAnsi="Sylfaen"/>
        </w:rPr>
        <w:t>პირებისთვის</w:t>
      </w:r>
      <w:proofErr w:type="spellEnd"/>
      <w:r w:rsidR="00C70F1C" w:rsidRPr="00B0456F">
        <w:rPr>
          <w:rFonts w:ascii="Sylfaen" w:hAnsi="Sylfaen"/>
        </w:rPr>
        <w:t xml:space="preserve"> </w:t>
      </w:r>
      <w:proofErr w:type="spellStart"/>
      <w:r w:rsidR="00C70F1C" w:rsidRPr="00B0456F">
        <w:rPr>
          <w:rFonts w:ascii="Sylfaen" w:hAnsi="Sylfaen"/>
        </w:rPr>
        <w:t>ზოგადი</w:t>
      </w:r>
      <w:proofErr w:type="spellEnd"/>
      <w:r w:rsidR="00C70F1C" w:rsidRPr="00B0456F">
        <w:rPr>
          <w:rFonts w:ascii="Sylfaen" w:hAnsi="Sylfaen"/>
        </w:rPr>
        <w:t xml:space="preserve"> </w:t>
      </w:r>
      <w:proofErr w:type="spellStart"/>
      <w:r w:rsidR="00C70F1C" w:rsidRPr="00B0456F">
        <w:rPr>
          <w:rFonts w:ascii="Sylfaen" w:hAnsi="Sylfaen"/>
        </w:rPr>
        <w:t>ანესთეზიით</w:t>
      </w:r>
      <w:proofErr w:type="spellEnd"/>
      <w:r w:rsidR="00C70F1C" w:rsidRPr="00B0456F">
        <w:rPr>
          <w:rFonts w:ascii="Sylfaen" w:hAnsi="Sylfaen"/>
        </w:rPr>
        <w:t xml:space="preserve"> </w:t>
      </w:r>
      <w:proofErr w:type="spellStart"/>
      <w:r w:rsidR="00C70F1C" w:rsidRPr="00B0456F">
        <w:rPr>
          <w:rFonts w:ascii="Sylfaen" w:hAnsi="Sylfaen"/>
        </w:rPr>
        <w:t>სტომატოლოგიური</w:t>
      </w:r>
      <w:proofErr w:type="spellEnd"/>
      <w:r w:rsidR="00C70F1C" w:rsidRPr="00B0456F">
        <w:rPr>
          <w:rFonts w:ascii="Sylfaen" w:hAnsi="Sylfaen"/>
        </w:rPr>
        <w:t xml:space="preserve"> </w:t>
      </w:r>
      <w:proofErr w:type="spellStart"/>
      <w:r w:rsidR="00C70F1C" w:rsidRPr="00B0456F">
        <w:rPr>
          <w:rFonts w:ascii="Sylfaen" w:hAnsi="Sylfaen"/>
        </w:rPr>
        <w:t>მომსახურების</w:t>
      </w:r>
      <w:proofErr w:type="spellEnd"/>
      <w:r w:rsidR="00C70F1C" w:rsidRPr="00B0456F">
        <w:rPr>
          <w:rFonts w:ascii="Sylfaen" w:hAnsi="Sylfaen"/>
        </w:rPr>
        <w:t xml:space="preserve"> </w:t>
      </w:r>
      <w:proofErr w:type="spellStart"/>
      <w:r w:rsidR="00C70F1C" w:rsidRPr="00B0456F">
        <w:rPr>
          <w:rFonts w:ascii="Sylfaen" w:hAnsi="Sylfaen"/>
        </w:rPr>
        <w:t>გაწევასთან</w:t>
      </w:r>
      <w:proofErr w:type="spellEnd"/>
      <w:r w:rsidR="00C70F1C" w:rsidRPr="00B0456F">
        <w:rPr>
          <w:rFonts w:ascii="Sylfaen" w:hAnsi="Sylfaen"/>
        </w:rPr>
        <w:t xml:space="preserve"> </w:t>
      </w:r>
      <w:proofErr w:type="spellStart"/>
      <w:r w:rsidR="00C70F1C" w:rsidRPr="00B0456F">
        <w:rPr>
          <w:rFonts w:ascii="Sylfaen" w:hAnsi="Sylfaen"/>
        </w:rPr>
        <w:t>დაკავშირებით</w:t>
      </w:r>
      <w:proofErr w:type="spellEnd"/>
      <w:r w:rsidR="00C70F1C" w:rsidRPr="00B0456F">
        <w:rPr>
          <w:rFonts w:ascii="Sylfaen" w:hAnsi="Sylfaen"/>
        </w:rPr>
        <w:t xml:space="preserve"> </w:t>
      </w:r>
      <w:proofErr w:type="spellStart"/>
      <w:r w:rsidR="00C70F1C" w:rsidRPr="00B0456F">
        <w:rPr>
          <w:rFonts w:ascii="Sylfaen" w:hAnsi="Sylfaen"/>
        </w:rPr>
        <w:t>მექანიზმის</w:t>
      </w:r>
      <w:proofErr w:type="spellEnd"/>
      <w:r w:rsidR="00C70F1C" w:rsidRPr="00B0456F">
        <w:rPr>
          <w:rFonts w:ascii="Sylfaen" w:hAnsi="Sylfaen"/>
        </w:rPr>
        <w:t> </w:t>
      </w:r>
      <w:proofErr w:type="spellStart"/>
      <w:r w:rsidR="00C70F1C" w:rsidRPr="00B0456F">
        <w:rPr>
          <w:rFonts w:ascii="Sylfaen" w:hAnsi="Sylfaen"/>
        </w:rPr>
        <w:t>შემუშავების</w:t>
      </w:r>
      <w:proofErr w:type="spellEnd"/>
      <w:r w:rsidR="00C70F1C" w:rsidRPr="00B0456F">
        <w:rPr>
          <w:rFonts w:ascii="Sylfaen" w:hAnsi="Sylfaen"/>
        </w:rPr>
        <w:t xml:space="preserve"> </w:t>
      </w:r>
      <w:proofErr w:type="spellStart"/>
      <w:r w:rsidR="00C70F1C" w:rsidRPr="00B0456F">
        <w:rPr>
          <w:rFonts w:ascii="Sylfaen" w:hAnsi="Sylfaen"/>
        </w:rPr>
        <w:t>დავალების</w:t>
      </w:r>
      <w:proofErr w:type="spellEnd"/>
      <w:r w:rsidR="00C70F1C" w:rsidRPr="00B0456F">
        <w:rPr>
          <w:rFonts w:ascii="Sylfaen" w:hAnsi="Sylfaen"/>
        </w:rPr>
        <w:t xml:space="preserve"> </w:t>
      </w:r>
      <w:proofErr w:type="spellStart"/>
      <w:r w:rsidR="00C70F1C" w:rsidRPr="00B0456F">
        <w:rPr>
          <w:rFonts w:ascii="Sylfaen" w:hAnsi="Sylfaen"/>
        </w:rPr>
        <w:t>ნაწილ</w:t>
      </w:r>
      <w:proofErr w:type="spellEnd"/>
      <w:r w:rsidR="00C70F1C" w:rsidRPr="00B0456F">
        <w:rPr>
          <w:rFonts w:ascii="Sylfaen" w:hAnsi="Sylfaen"/>
          <w:lang w:val="ka-GE"/>
        </w:rPr>
        <w:t xml:space="preserve">ში შეწინააღმდეგება, თუმცა გაიწეროს, რომ ხსენებული მექანიზმის შემუშავება (შესაბამისი დოკუმენტის მომზადება და შემდგომ მისი სამართლებრივ აქტში ასახვა) დაკავშირებულია გარკვეულ ვადებთან. </w:t>
      </w:r>
    </w:p>
    <w:p w:rsidR="006A3294" w:rsidRDefault="006A3294" w:rsidP="00DB304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აქვე შევნიშნავთ, რომ აღნიშნული სერვისის დაფინანსების საკითხზე მსჯელობისას შეფასებული უნდა იქნეს  </w:t>
      </w:r>
      <w:proofErr w:type="spellStart"/>
      <w:r>
        <w:rPr>
          <w:rFonts w:ascii="Sylfaen" w:hAnsi="Sylfaen"/>
          <w:lang w:val="ka-GE"/>
        </w:rPr>
        <w:t>შშმ</w:t>
      </w:r>
      <w:proofErr w:type="spellEnd"/>
      <w:r>
        <w:rPr>
          <w:rFonts w:ascii="Sylfaen" w:hAnsi="Sylfaen"/>
          <w:lang w:val="ka-GE"/>
        </w:rPr>
        <w:t xml:space="preserve"> პირების </w:t>
      </w:r>
      <w:r w:rsidR="00C82EF6">
        <w:rPr>
          <w:rFonts w:ascii="Sylfaen" w:hAnsi="Sylfaen"/>
          <w:lang w:val="ka-GE"/>
        </w:rPr>
        <w:t>რეალურ</w:t>
      </w:r>
      <w:r>
        <w:rPr>
          <w:rFonts w:ascii="Sylfaen" w:hAnsi="Sylfaen"/>
          <w:lang w:val="ka-GE"/>
        </w:rPr>
        <w:t xml:space="preserve"> </w:t>
      </w:r>
      <w:r w:rsidR="00C82EF6">
        <w:rPr>
          <w:rFonts w:ascii="Sylfaen" w:hAnsi="Sylfaen"/>
          <w:lang w:val="ka-GE"/>
        </w:rPr>
        <w:t>საჭიროებებზე მორგებული</w:t>
      </w:r>
      <w:r>
        <w:rPr>
          <w:rFonts w:ascii="Sylfaen" w:hAnsi="Sylfaen"/>
          <w:lang w:val="ka-GE"/>
        </w:rPr>
        <w:t xml:space="preserve"> </w:t>
      </w:r>
      <w:bookmarkStart w:id="0" w:name="_GoBack"/>
      <w:bookmarkEnd w:id="0"/>
      <w:r>
        <w:rPr>
          <w:rFonts w:ascii="Sylfaen" w:hAnsi="Sylfaen"/>
          <w:lang w:val="ka-GE"/>
        </w:rPr>
        <w:t xml:space="preserve">მექანიზმები ეფექტურობისა და </w:t>
      </w:r>
      <w:proofErr w:type="spellStart"/>
      <w:r>
        <w:rPr>
          <w:rFonts w:ascii="Sylfaen" w:hAnsi="Sylfaen"/>
          <w:lang w:val="ka-GE"/>
        </w:rPr>
        <w:t>რელევანტურობის</w:t>
      </w:r>
      <w:proofErr w:type="spellEnd"/>
      <w:r>
        <w:rPr>
          <w:rFonts w:ascii="Sylfaen" w:hAnsi="Sylfaen"/>
          <w:lang w:val="ka-GE"/>
        </w:rPr>
        <w:t xml:space="preserve"> ჭრილში. </w:t>
      </w:r>
      <w:r>
        <w:rPr>
          <w:rFonts w:ascii="Sylfaen" w:hAnsi="Sylfaen"/>
          <w:lang w:val="ka-GE"/>
        </w:rPr>
        <w:t xml:space="preserve"> </w:t>
      </w:r>
    </w:p>
    <w:p w:rsidR="006A3294" w:rsidRDefault="006A3294" w:rsidP="00DB3041">
      <w:pPr>
        <w:jc w:val="both"/>
        <w:rPr>
          <w:rFonts w:ascii="Sylfaen" w:hAnsi="Sylfaen"/>
          <w:lang w:val="ka-GE"/>
        </w:rPr>
      </w:pPr>
    </w:p>
    <w:p w:rsidR="006A3294" w:rsidRDefault="006A3294" w:rsidP="00DB3041">
      <w:pPr>
        <w:jc w:val="both"/>
        <w:rPr>
          <w:rFonts w:ascii="Sylfaen" w:hAnsi="Sylfaen"/>
          <w:lang w:val="ka-GE"/>
        </w:rPr>
      </w:pPr>
    </w:p>
    <w:p w:rsidR="00C70F1C" w:rsidRPr="00B0456F" w:rsidRDefault="00C70F1C">
      <w:pPr>
        <w:jc w:val="both"/>
        <w:rPr>
          <w:rFonts w:ascii="Sylfaen" w:hAnsi="Sylfaen"/>
          <w:lang w:val="ka-GE"/>
        </w:rPr>
      </w:pPr>
    </w:p>
    <w:sectPr w:rsidR="00C70F1C" w:rsidRPr="00B04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79"/>
    <w:rsid w:val="004C700C"/>
    <w:rsid w:val="005A0A3A"/>
    <w:rsid w:val="00684163"/>
    <w:rsid w:val="006A3294"/>
    <w:rsid w:val="006A7C09"/>
    <w:rsid w:val="006F6B6B"/>
    <w:rsid w:val="00712FCC"/>
    <w:rsid w:val="007F3CF7"/>
    <w:rsid w:val="00910979"/>
    <w:rsid w:val="00AD521C"/>
    <w:rsid w:val="00B0456F"/>
    <w:rsid w:val="00B33AF1"/>
    <w:rsid w:val="00C70F1C"/>
    <w:rsid w:val="00C82EF6"/>
    <w:rsid w:val="00DB3041"/>
    <w:rsid w:val="00E33341"/>
    <w:rsid w:val="00E524A2"/>
    <w:rsid w:val="00E7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25ED"/>
  <w15:chartTrackingRefBased/>
  <w15:docId w15:val="{E721F7A4-4FB3-4BA5-932A-F9FC0C41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Gela Chigoshvili</dc:creator>
  <cp:keywords/>
  <dc:description/>
  <cp:lastModifiedBy>Irma Kitiashvili</cp:lastModifiedBy>
  <cp:revision>9</cp:revision>
  <dcterms:created xsi:type="dcterms:W3CDTF">2021-03-17T11:10:00Z</dcterms:created>
  <dcterms:modified xsi:type="dcterms:W3CDTF">2021-03-17T12:57:00Z</dcterms:modified>
</cp:coreProperties>
</file>